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683116876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 xml:space="preserve">АДМИНИСТРАЦИЯ  </w:t>
      </w:r>
      <w:r w:rsidR="00111031">
        <w:rPr>
          <w:sz w:val="20"/>
        </w:rPr>
        <w:t>ГОРОДСКОГО ОКРУГА</w:t>
      </w:r>
      <w:r w:rsidRPr="008A7332">
        <w:rPr>
          <w:sz w:val="20"/>
        </w:rPr>
        <w:t xml:space="preserve">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296198">
        <w:t>20 мая</w:t>
      </w:r>
      <w:r w:rsidR="00C136C9">
        <w:t xml:space="preserve"> 2021</w:t>
      </w:r>
      <w:r w:rsidR="0072538C">
        <w:t xml:space="preserve">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   </w:t>
      </w:r>
      <w:r w:rsidR="00111031">
        <w:t xml:space="preserve">              </w:t>
      </w:r>
      <w:r w:rsidR="0072538C">
        <w:t xml:space="preserve"> </w:t>
      </w:r>
      <w:r w:rsidR="00564F95">
        <w:t>№</w:t>
      </w:r>
      <w:r w:rsidR="00111031">
        <w:t xml:space="preserve"> </w:t>
      </w:r>
      <w:r w:rsidR="00564F95">
        <w:t xml:space="preserve"> </w:t>
      </w:r>
      <w:r w:rsidR="00296198">
        <w:t>108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C909D2" w:rsidRDefault="005E616F" w:rsidP="00735CA7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</w:t>
      </w:r>
    </w:p>
    <w:p w:rsidR="00C909D2" w:rsidRPr="005E616F" w:rsidRDefault="005E616F" w:rsidP="00C909D2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на право </w:t>
      </w:r>
      <w:r w:rsidR="002410D6">
        <w:rPr>
          <w:b/>
          <w:bCs/>
          <w:szCs w:val="28"/>
        </w:rPr>
        <w:t>заключения</w:t>
      </w:r>
      <w:r w:rsidR="00C136C9">
        <w:rPr>
          <w:b/>
          <w:bCs/>
          <w:szCs w:val="28"/>
        </w:rPr>
        <w:t xml:space="preserve"> договор</w:t>
      </w:r>
      <w:r w:rsidR="002410D6">
        <w:rPr>
          <w:b/>
          <w:bCs/>
          <w:szCs w:val="28"/>
        </w:rPr>
        <w:t>а</w:t>
      </w:r>
      <w:r w:rsidRPr="005E616F">
        <w:rPr>
          <w:b/>
          <w:bCs/>
          <w:szCs w:val="28"/>
        </w:rPr>
        <w:t xml:space="preserve"> </w:t>
      </w:r>
      <w:r w:rsidR="002410D6">
        <w:rPr>
          <w:b/>
          <w:bCs/>
          <w:szCs w:val="28"/>
        </w:rPr>
        <w:t>о развитии застроенной территории</w:t>
      </w:r>
      <w:r w:rsidRPr="005E616F">
        <w:rPr>
          <w:b/>
          <w:bCs/>
          <w:szCs w:val="28"/>
        </w:rPr>
        <w:t xml:space="preserve"> </w:t>
      </w:r>
    </w:p>
    <w:p w:rsidR="00555919" w:rsidRPr="005E616F" w:rsidRDefault="00555919" w:rsidP="00735CA7">
      <w:pPr>
        <w:pStyle w:val="a3"/>
        <w:ind w:right="-1"/>
        <w:jc w:val="center"/>
        <w:rPr>
          <w:b/>
          <w:bCs/>
          <w:szCs w:val="28"/>
        </w:rPr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</w:t>
      </w:r>
      <w:r w:rsidR="002410D6">
        <w:rPr>
          <w:szCs w:val="24"/>
        </w:rPr>
        <w:t xml:space="preserve"> января         </w:t>
      </w:r>
      <w:r w:rsidRPr="005E616F">
        <w:rPr>
          <w:szCs w:val="24"/>
        </w:rPr>
        <w:t xml:space="preserve">2008 </w:t>
      </w:r>
      <w:r w:rsidR="002410D6">
        <w:rPr>
          <w:szCs w:val="24"/>
        </w:rPr>
        <w:t xml:space="preserve">года </w:t>
      </w:r>
      <w:r w:rsidRPr="005E616F">
        <w:rPr>
          <w:szCs w:val="24"/>
        </w:rPr>
        <w:t>№ 8</w:t>
      </w:r>
      <w:r w:rsidR="00BF432E">
        <w:rPr>
          <w:szCs w:val="24"/>
        </w:rPr>
        <w:t>, в целях реализации городской адресной Программы развития застроенных территорий муниципального образования "Город Архангельск" на 20</w:t>
      </w:r>
      <w:r w:rsidR="00735CA7">
        <w:rPr>
          <w:szCs w:val="24"/>
        </w:rPr>
        <w:t>20-2025</w:t>
      </w:r>
      <w:r w:rsidR="00BF432E">
        <w:rPr>
          <w:szCs w:val="24"/>
        </w:rPr>
        <w:t xml:space="preserve"> годы, утвержденной решением Архангельской городской Думы от </w:t>
      </w:r>
      <w:r w:rsidR="00735CA7">
        <w:rPr>
          <w:szCs w:val="24"/>
        </w:rPr>
        <w:t xml:space="preserve">  23 июня 2020 года № 263</w:t>
      </w:r>
      <w:r w:rsidR="00BF432E">
        <w:rPr>
          <w:szCs w:val="24"/>
        </w:rPr>
        <w:t>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</w:t>
      </w:r>
      <w:proofErr w:type="gramStart"/>
      <w:r w:rsidR="008A0185" w:rsidRPr="00A01074">
        <w:rPr>
          <w:b/>
          <w:bCs/>
        </w:rPr>
        <w:t>р</w:t>
      </w:r>
      <w:proofErr w:type="gramEnd"/>
      <w:r w:rsidR="008A0185" w:rsidRPr="00A01074">
        <w:rPr>
          <w:b/>
          <w:bCs/>
        </w:rPr>
        <w:t xml:space="preserve">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4C7A3F" w:rsidRDefault="005E616F" w:rsidP="00111031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296198">
        <w:rPr>
          <w:bCs/>
          <w:szCs w:val="24"/>
        </w:rPr>
        <w:t>25</w:t>
      </w:r>
      <w:r w:rsidR="004C7A3F" w:rsidRPr="004C7A3F">
        <w:rPr>
          <w:bCs/>
          <w:szCs w:val="24"/>
        </w:rPr>
        <w:t xml:space="preserve"> июня</w:t>
      </w:r>
      <w:r w:rsidR="00735CA7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часов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минут </w:t>
      </w:r>
      <w:r w:rsidR="00256013" w:rsidRPr="004C7A3F">
        <w:rPr>
          <w:bCs/>
          <w:szCs w:val="24"/>
        </w:rPr>
        <w:t>(время московское) аукцион,</w:t>
      </w:r>
      <w:r w:rsidRPr="004C7A3F">
        <w:rPr>
          <w:bCs/>
          <w:szCs w:val="24"/>
        </w:rPr>
        <w:t xml:space="preserve"> открытый по составу участников и форме п</w:t>
      </w:r>
      <w:r w:rsidR="0085778D" w:rsidRPr="004C7A3F">
        <w:rPr>
          <w:bCs/>
          <w:szCs w:val="24"/>
        </w:rPr>
        <w:t>одачи заявок, на право заключения</w:t>
      </w:r>
      <w:r w:rsidRPr="004C7A3F">
        <w:rPr>
          <w:bCs/>
          <w:szCs w:val="24"/>
        </w:rPr>
        <w:t xml:space="preserve"> договор</w:t>
      </w:r>
      <w:r w:rsidR="0085778D" w:rsidRPr="004C7A3F">
        <w:rPr>
          <w:bCs/>
          <w:szCs w:val="24"/>
        </w:rPr>
        <w:t>а</w:t>
      </w:r>
      <w:r w:rsidR="00A973F6" w:rsidRPr="004C7A3F">
        <w:rPr>
          <w:bCs/>
          <w:szCs w:val="24"/>
        </w:rPr>
        <w:t xml:space="preserve"> о развитии застроенной территории</w:t>
      </w:r>
      <w:r w:rsidRPr="004C7A3F">
        <w:rPr>
          <w:bCs/>
          <w:szCs w:val="24"/>
        </w:rPr>
        <w:t xml:space="preserve"> </w:t>
      </w:r>
      <w:r w:rsidR="00296198">
        <w:rPr>
          <w:bCs/>
          <w:szCs w:val="24"/>
        </w:rPr>
        <w:t xml:space="preserve">площадью 0,4638 га </w:t>
      </w:r>
      <w:r w:rsidR="00296198" w:rsidRPr="00296198">
        <w:rPr>
          <w:bCs/>
          <w:szCs w:val="24"/>
        </w:rPr>
        <w:t>в границах ул. Володарского –</w:t>
      </w:r>
      <w:r w:rsidR="00296198">
        <w:rPr>
          <w:bCs/>
          <w:szCs w:val="24"/>
        </w:rPr>
        <w:t xml:space="preserve"> </w:t>
      </w:r>
      <w:r w:rsidR="00296198" w:rsidRPr="00296198">
        <w:rPr>
          <w:bCs/>
          <w:szCs w:val="24"/>
        </w:rPr>
        <w:t>ул. Г. Суфтина в Ломоносовском территориальн</w:t>
      </w:r>
      <w:r w:rsidR="00296198">
        <w:rPr>
          <w:bCs/>
          <w:szCs w:val="24"/>
        </w:rPr>
        <w:t xml:space="preserve">ом округе  г. Архангельска </w:t>
      </w:r>
      <w:r w:rsidR="00C42177" w:rsidRPr="004C7A3F">
        <w:rPr>
          <w:bCs/>
          <w:szCs w:val="24"/>
        </w:rPr>
        <w:t>(далее – аукцион)</w:t>
      </w:r>
      <w:r w:rsidR="00C01172"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 Определить: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 xml:space="preserve">2.1. Начальную цену </w:t>
      </w:r>
      <w:r w:rsidR="00C42177" w:rsidRPr="004C7A3F">
        <w:rPr>
          <w:szCs w:val="24"/>
        </w:rPr>
        <w:t xml:space="preserve">предмета аукциона </w:t>
      </w:r>
      <w:r w:rsidR="005704D9" w:rsidRPr="004C7A3F">
        <w:rPr>
          <w:szCs w:val="24"/>
        </w:rPr>
        <w:t xml:space="preserve">– права на заключение договора </w:t>
      </w:r>
      <w:r w:rsidR="0085778D" w:rsidRPr="004C7A3F">
        <w:rPr>
          <w:szCs w:val="24"/>
        </w:rPr>
        <w:t>о развитии застроенной территории</w:t>
      </w:r>
      <w:r w:rsidRPr="004C7A3F">
        <w:rPr>
          <w:szCs w:val="24"/>
        </w:rPr>
        <w:t>:</w:t>
      </w:r>
      <w:r w:rsidR="005704D9" w:rsidRPr="004C7A3F">
        <w:rPr>
          <w:szCs w:val="24"/>
        </w:rPr>
        <w:t xml:space="preserve"> </w:t>
      </w:r>
      <w:r w:rsidR="00296198">
        <w:rPr>
          <w:szCs w:val="24"/>
        </w:rPr>
        <w:t>3 039 000,00</w:t>
      </w:r>
      <w:r w:rsidR="00C01172" w:rsidRPr="004C7A3F">
        <w:rPr>
          <w:szCs w:val="24"/>
        </w:rPr>
        <w:t xml:space="preserve"> руб.</w:t>
      </w:r>
      <w:r w:rsidR="0085778D" w:rsidRPr="004C7A3F">
        <w:t xml:space="preserve"> </w:t>
      </w:r>
      <w:r w:rsidR="0085778D" w:rsidRPr="004C7A3F">
        <w:rPr>
          <w:szCs w:val="24"/>
        </w:rPr>
        <w:t>(с учетом НДС).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>2.2. Сумму задатка: 20 п</w:t>
      </w:r>
      <w:r w:rsidR="00C01172" w:rsidRPr="004C7A3F">
        <w:rPr>
          <w:szCs w:val="24"/>
        </w:rPr>
        <w:t>роцентов начальной цены</w:t>
      </w:r>
      <w:r w:rsidR="00C42177" w:rsidRPr="004C7A3F">
        <w:rPr>
          <w:szCs w:val="24"/>
        </w:rPr>
        <w:t xml:space="preserve"> предмета аукциона</w:t>
      </w:r>
      <w:r w:rsidRPr="004C7A3F">
        <w:rPr>
          <w:szCs w:val="24"/>
        </w:rPr>
        <w:t>.</w:t>
      </w:r>
    </w:p>
    <w:p w:rsidR="005E616F" w:rsidRPr="004C7A3F" w:rsidRDefault="00C42177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2.3. Величину повышения начальной цены предмета аукциона ("ш</w:t>
      </w:r>
      <w:r w:rsidR="005E616F" w:rsidRPr="004C7A3F">
        <w:rPr>
          <w:bCs/>
          <w:szCs w:val="24"/>
        </w:rPr>
        <w:t>аг аукциона</w:t>
      </w:r>
      <w:r w:rsidRPr="004C7A3F">
        <w:rPr>
          <w:bCs/>
          <w:szCs w:val="24"/>
        </w:rPr>
        <w:t>")</w:t>
      </w:r>
      <w:r w:rsidR="005E616F" w:rsidRPr="004C7A3F">
        <w:rPr>
          <w:bCs/>
          <w:szCs w:val="24"/>
        </w:rPr>
        <w:t>: 5 п</w:t>
      </w:r>
      <w:r w:rsidR="00C01172" w:rsidRPr="004C7A3F">
        <w:rPr>
          <w:bCs/>
          <w:szCs w:val="24"/>
        </w:rPr>
        <w:t>роцентов начальной цены</w:t>
      </w:r>
      <w:r w:rsidRPr="004C7A3F">
        <w:rPr>
          <w:bCs/>
          <w:szCs w:val="24"/>
        </w:rPr>
        <w:t xml:space="preserve"> предмета аукциона</w:t>
      </w:r>
      <w:r w:rsidR="005E616F" w:rsidRPr="004C7A3F">
        <w:rPr>
          <w:bCs/>
          <w:szCs w:val="24"/>
        </w:rPr>
        <w:t xml:space="preserve">. </w:t>
      </w:r>
    </w:p>
    <w:p w:rsidR="00C42177" w:rsidRPr="004C7A3F" w:rsidRDefault="005E616F" w:rsidP="00CC2B43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2.4. Срок подачи заявок на участие в аукционе: с </w:t>
      </w:r>
      <w:r w:rsidR="00296198">
        <w:rPr>
          <w:bCs/>
          <w:szCs w:val="24"/>
        </w:rPr>
        <w:t>24</w:t>
      </w:r>
      <w:r w:rsidR="007F74FD" w:rsidRPr="004C7A3F">
        <w:rPr>
          <w:bCs/>
          <w:szCs w:val="24"/>
        </w:rPr>
        <w:t xml:space="preserve"> мая</w:t>
      </w:r>
      <w:r w:rsidR="0026577F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по </w:t>
      </w:r>
      <w:r w:rsidR="00907BA0">
        <w:rPr>
          <w:bCs/>
          <w:szCs w:val="24"/>
        </w:rPr>
        <w:t xml:space="preserve">      </w:t>
      </w:r>
      <w:r w:rsidR="00296198">
        <w:rPr>
          <w:bCs/>
          <w:szCs w:val="24"/>
        </w:rPr>
        <w:t>23</w:t>
      </w:r>
      <w:r w:rsidR="007F74FD" w:rsidRPr="004C7A3F">
        <w:rPr>
          <w:bCs/>
          <w:szCs w:val="24"/>
        </w:rPr>
        <w:t xml:space="preserve"> июня</w:t>
      </w:r>
      <w:r w:rsidR="0026577F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, с </w:t>
      </w:r>
      <w:r w:rsidR="00597AB5" w:rsidRPr="004C7A3F">
        <w:rPr>
          <w:bCs/>
          <w:szCs w:val="24"/>
        </w:rPr>
        <w:t>9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до </w:t>
      </w:r>
      <w:r w:rsidR="00597AB5" w:rsidRPr="004C7A3F">
        <w:rPr>
          <w:bCs/>
          <w:szCs w:val="24"/>
        </w:rPr>
        <w:t>12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мин., с </w:t>
      </w:r>
      <w:r w:rsidR="00597AB5" w:rsidRPr="004C7A3F">
        <w:rPr>
          <w:bCs/>
          <w:szCs w:val="24"/>
        </w:rPr>
        <w:t>14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</w:t>
      </w:r>
      <w:proofErr w:type="gramStart"/>
      <w:r w:rsidRPr="004C7A3F">
        <w:rPr>
          <w:bCs/>
          <w:szCs w:val="24"/>
        </w:rPr>
        <w:t>до</w:t>
      </w:r>
      <w:proofErr w:type="gramEnd"/>
      <w:r w:rsidR="00B360A2" w:rsidRPr="004C7A3F">
        <w:rPr>
          <w:bCs/>
          <w:szCs w:val="24"/>
        </w:rPr>
        <w:t xml:space="preserve"> </w:t>
      </w:r>
      <w:r w:rsidR="00907BA0">
        <w:rPr>
          <w:bCs/>
          <w:szCs w:val="24"/>
        </w:rPr>
        <w:t xml:space="preserve">       </w:t>
      </w:r>
      <w:r w:rsidR="00597AB5" w:rsidRPr="004C7A3F">
        <w:rPr>
          <w:bCs/>
          <w:szCs w:val="24"/>
        </w:rPr>
        <w:t xml:space="preserve">16 </w:t>
      </w:r>
      <w:proofErr w:type="gramStart"/>
      <w:r w:rsidRPr="004C7A3F">
        <w:rPr>
          <w:bCs/>
          <w:szCs w:val="24"/>
        </w:rPr>
        <w:t>час</w:t>
      </w:r>
      <w:proofErr w:type="gramEnd"/>
      <w:r w:rsidRPr="004C7A3F">
        <w:rPr>
          <w:bCs/>
          <w:szCs w:val="24"/>
        </w:rPr>
        <w:t xml:space="preserve">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(время московское) ежедневно, кроме выходных и праздничных дней.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2.5. Порядок внесения и возврата задатка: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proofErr w:type="gramStart"/>
      <w:r w:rsidRPr="004C7A3F">
        <w:rPr>
          <w:bCs/>
          <w:szCs w:val="24"/>
        </w:rPr>
        <w:t xml:space="preserve">Для участия в аукционе претендент </w:t>
      </w:r>
      <w:r w:rsidR="00AC1A4C" w:rsidRPr="004C7A3F">
        <w:rPr>
          <w:bCs/>
          <w:szCs w:val="24"/>
        </w:rPr>
        <w:t xml:space="preserve">лично </w:t>
      </w:r>
      <w:r w:rsidRPr="004C7A3F">
        <w:rPr>
          <w:bCs/>
          <w:szCs w:val="24"/>
        </w:rPr>
        <w:t xml:space="preserve">вносит установленный задаток </w:t>
      </w:r>
      <w:r w:rsidR="00C909D2" w:rsidRPr="004C7A3F">
        <w:rPr>
          <w:bCs/>
          <w:szCs w:val="24"/>
        </w:rPr>
        <w:t xml:space="preserve">на счет </w:t>
      </w:r>
      <w:r w:rsidR="00C42177" w:rsidRPr="004C7A3F">
        <w:rPr>
          <w:bCs/>
          <w:szCs w:val="24"/>
        </w:rPr>
        <w:t>организатора аукциона</w:t>
      </w:r>
      <w:r w:rsidR="00C909D2" w:rsidRPr="004C7A3F">
        <w:rPr>
          <w:bCs/>
          <w:szCs w:val="24"/>
        </w:rPr>
        <w:t xml:space="preserve"> по следующим реквизитам</w:t>
      </w:r>
      <w:r w:rsidR="002F4D9F" w:rsidRPr="004C7A3F">
        <w:rPr>
          <w:bCs/>
          <w:szCs w:val="24"/>
        </w:rPr>
        <w:t>:</w:t>
      </w:r>
      <w:r w:rsidRPr="004C7A3F">
        <w:rPr>
          <w:bCs/>
          <w:szCs w:val="24"/>
        </w:rPr>
        <w:t xml:space="preserve"> </w:t>
      </w:r>
      <w:r w:rsidR="002F4D9F" w:rsidRPr="004C7A3F">
        <w:rPr>
          <w:bCs/>
          <w:szCs w:val="24"/>
        </w:rPr>
        <w:t>д</w:t>
      </w:r>
      <w:r w:rsidR="00C909D2" w:rsidRPr="004C7A3F">
        <w:rPr>
          <w:bCs/>
          <w:szCs w:val="24"/>
        </w:rPr>
        <w:t xml:space="preserve">епартамент финансов Администрации города Архангельска (ДМИ, л/счет 05243004840), </w:t>
      </w:r>
      <w:r w:rsidR="00C909D2" w:rsidRPr="004C7A3F">
        <w:rPr>
          <w:bCs/>
          <w:szCs w:val="24"/>
        </w:rPr>
        <w:lastRenderedPageBreak/>
        <w:t>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</w:r>
      <w:proofErr w:type="gramEnd"/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Назначение платежа: задаток для участия в аукц</w:t>
      </w:r>
      <w:r w:rsidR="005704D9" w:rsidRPr="004C7A3F">
        <w:rPr>
          <w:bCs/>
          <w:szCs w:val="24"/>
        </w:rPr>
        <w:t>ионе на право заключения</w:t>
      </w:r>
      <w:r w:rsidR="00C909D2" w:rsidRPr="004C7A3F">
        <w:rPr>
          <w:bCs/>
          <w:szCs w:val="24"/>
        </w:rPr>
        <w:t xml:space="preserve"> договор</w:t>
      </w:r>
      <w:r w:rsidR="005704D9" w:rsidRPr="004C7A3F">
        <w:rPr>
          <w:bCs/>
          <w:szCs w:val="24"/>
        </w:rPr>
        <w:t>а</w:t>
      </w:r>
      <w:r w:rsidRPr="004C7A3F">
        <w:rPr>
          <w:bCs/>
          <w:szCs w:val="24"/>
        </w:rPr>
        <w:t xml:space="preserve"> </w:t>
      </w:r>
      <w:r w:rsidR="00C909D2" w:rsidRPr="004C7A3F">
        <w:rPr>
          <w:bCs/>
          <w:szCs w:val="24"/>
        </w:rPr>
        <w:t>о развитии застроенной территории</w:t>
      </w:r>
      <w:r w:rsidRPr="004C7A3F">
        <w:rPr>
          <w:bCs/>
          <w:szCs w:val="24"/>
        </w:rPr>
        <w:t xml:space="preserve"> </w:t>
      </w:r>
      <w:r w:rsidR="00296198">
        <w:rPr>
          <w:bCs/>
          <w:szCs w:val="24"/>
        </w:rPr>
        <w:t>25</w:t>
      </w:r>
      <w:r w:rsidR="007F74FD" w:rsidRPr="004C7A3F">
        <w:rPr>
          <w:bCs/>
          <w:szCs w:val="24"/>
        </w:rPr>
        <w:t xml:space="preserve"> июня</w:t>
      </w:r>
      <w:r w:rsidR="00C909D2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 в </w:t>
      </w:r>
      <w:r w:rsidR="006158DA" w:rsidRPr="004C7A3F">
        <w:rPr>
          <w:bCs/>
          <w:szCs w:val="24"/>
        </w:rPr>
        <w:t xml:space="preserve">  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="00C909D2" w:rsidRPr="004C7A3F">
        <w:rPr>
          <w:bCs/>
          <w:szCs w:val="24"/>
        </w:rPr>
        <w:t xml:space="preserve"> мин</w:t>
      </w:r>
      <w:r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Срок поступления задатка на счет </w:t>
      </w:r>
      <w:r w:rsidR="00C42177" w:rsidRPr="004C7A3F">
        <w:rPr>
          <w:bCs/>
          <w:szCs w:val="24"/>
        </w:rPr>
        <w:t>организатора аукциона</w:t>
      </w:r>
      <w:r w:rsidR="00F12E9D" w:rsidRPr="004C7A3F">
        <w:rPr>
          <w:bCs/>
          <w:szCs w:val="24"/>
        </w:rPr>
        <w:t xml:space="preserve"> -</w:t>
      </w:r>
      <w:r w:rsidR="00C42177" w:rsidRPr="004C7A3F">
        <w:rPr>
          <w:bCs/>
          <w:szCs w:val="24"/>
        </w:rPr>
        <w:t xml:space="preserve"> по</w:t>
      </w:r>
      <w:r w:rsidR="00F12E9D" w:rsidRPr="004C7A3F">
        <w:rPr>
          <w:bCs/>
          <w:szCs w:val="24"/>
        </w:rPr>
        <w:t xml:space="preserve"> </w:t>
      </w:r>
      <w:r w:rsidR="00296198">
        <w:rPr>
          <w:bCs/>
          <w:szCs w:val="24"/>
        </w:rPr>
        <w:t>23</w:t>
      </w:r>
      <w:r w:rsidR="00C909D2" w:rsidRPr="004C7A3F">
        <w:rPr>
          <w:bCs/>
          <w:szCs w:val="24"/>
        </w:rPr>
        <w:t xml:space="preserve"> </w:t>
      </w:r>
      <w:r w:rsidR="007F74FD" w:rsidRPr="004C7A3F">
        <w:rPr>
          <w:bCs/>
          <w:szCs w:val="24"/>
        </w:rPr>
        <w:t>июня</w:t>
      </w:r>
      <w:r w:rsidR="00C909D2" w:rsidRPr="004C7A3F">
        <w:rPr>
          <w:bCs/>
          <w:szCs w:val="24"/>
        </w:rPr>
        <w:t xml:space="preserve"> </w:t>
      </w:r>
      <w:r w:rsidR="006158DA" w:rsidRPr="004C7A3F">
        <w:rPr>
          <w:bCs/>
          <w:szCs w:val="24"/>
        </w:rPr>
        <w:t xml:space="preserve">  </w:t>
      </w:r>
      <w:r w:rsidR="00C909D2" w:rsidRPr="004C7A3F">
        <w:rPr>
          <w:bCs/>
          <w:szCs w:val="24"/>
        </w:rPr>
        <w:t>2021</w:t>
      </w:r>
      <w:r w:rsidRPr="004C7A3F">
        <w:rPr>
          <w:bCs/>
          <w:szCs w:val="24"/>
        </w:rPr>
        <w:t xml:space="preserve"> года включительно. Задаток возвращается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2.6. Место проведения аукциона: г. Архангельск, пл. В.И. Ленина, д.</w:t>
      </w:r>
      <w:r w:rsidR="00A703D0" w:rsidRPr="004C7A3F">
        <w:rPr>
          <w:bCs/>
          <w:szCs w:val="24"/>
        </w:rPr>
        <w:t xml:space="preserve"> </w:t>
      </w:r>
      <w:r w:rsidRPr="004C7A3F">
        <w:rPr>
          <w:bCs/>
          <w:szCs w:val="24"/>
        </w:rPr>
        <w:t xml:space="preserve">5, </w:t>
      </w:r>
      <w:proofErr w:type="spellStart"/>
      <w:r w:rsidRPr="004C7A3F">
        <w:rPr>
          <w:bCs/>
          <w:szCs w:val="24"/>
        </w:rPr>
        <w:t>каб</w:t>
      </w:r>
      <w:proofErr w:type="spellEnd"/>
      <w:r w:rsidRPr="004C7A3F">
        <w:rPr>
          <w:bCs/>
          <w:szCs w:val="24"/>
        </w:rPr>
        <w:t>. 436.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 Утвердить: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3.1. Извещение о проведен</w:t>
      </w:r>
      <w:proofErr w:type="gramStart"/>
      <w:r w:rsidRPr="004C7A3F">
        <w:rPr>
          <w:bCs/>
          <w:szCs w:val="24"/>
        </w:rPr>
        <w:t>ии ау</w:t>
      </w:r>
      <w:proofErr w:type="gramEnd"/>
      <w:r w:rsidRPr="004C7A3F">
        <w:rPr>
          <w:bCs/>
          <w:szCs w:val="24"/>
        </w:rPr>
        <w:t>кциона</w:t>
      </w:r>
      <w:r w:rsidR="00C42177" w:rsidRPr="004C7A3F">
        <w:rPr>
          <w:bCs/>
          <w:szCs w:val="24"/>
        </w:rPr>
        <w:t>,</w:t>
      </w:r>
      <w:r w:rsidRPr="004C7A3F">
        <w:rPr>
          <w:bCs/>
          <w:szCs w:val="24"/>
        </w:rPr>
        <w:t xml:space="preserve"> для опубликования в средствах массовой информации (приложение № 1).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3.2. Извещение о проведении аукциона, р</w:t>
      </w:r>
      <w:r w:rsidR="00F12E9D" w:rsidRPr="004C7A3F">
        <w:rPr>
          <w:bCs/>
          <w:szCs w:val="24"/>
        </w:rPr>
        <w:t>азмещаемое на официальном сайте</w:t>
      </w:r>
      <w:r w:rsidRPr="004C7A3F">
        <w:rPr>
          <w:bCs/>
          <w:szCs w:val="24"/>
        </w:rPr>
        <w:t xml:space="preserve"> Российской Федерации </w:t>
      </w:r>
      <w:r w:rsidR="00F12E9D" w:rsidRPr="004C7A3F">
        <w:rPr>
          <w:bCs/>
          <w:szCs w:val="24"/>
        </w:rPr>
        <w:t xml:space="preserve">для размещения информации о проведении торгов </w:t>
      </w:r>
      <w:r w:rsidRPr="004C7A3F">
        <w:rPr>
          <w:bCs/>
          <w:szCs w:val="24"/>
        </w:rPr>
        <w:t>и</w:t>
      </w:r>
      <w:r w:rsidR="00AF6060" w:rsidRPr="004C7A3F">
        <w:rPr>
          <w:bCs/>
          <w:szCs w:val="24"/>
        </w:rPr>
        <w:t xml:space="preserve"> на официальном информационном </w:t>
      </w:r>
      <w:proofErr w:type="gramStart"/>
      <w:r w:rsidR="00AF6060" w:rsidRPr="004C7A3F">
        <w:rPr>
          <w:bCs/>
          <w:szCs w:val="24"/>
        </w:rPr>
        <w:t>И</w:t>
      </w:r>
      <w:r w:rsidRPr="004C7A3F">
        <w:rPr>
          <w:bCs/>
          <w:szCs w:val="24"/>
        </w:rPr>
        <w:t>нтернет-портале</w:t>
      </w:r>
      <w:proofErr w:type="gramEnd"/>
      <w:r w:rsidRPr="004C7A3F">
        <w:rPr>
          <w:bCs/>
          <w:szCs w:val="24"/>
        </w:rPr>
        <w:t xml:space="preserve"> муниципального образования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3.3. Форму заявки на участие в аукцион</w:t>
      </w:r>
      <w:r w:rsidRPr="005E616F">
        <w:rPr>
          <w:bCs/>
          <w:szCs w:val="24"/>
        </w:rPr>
        <w:t>е (приложение № 3).</w:t>
      </w:r>
    </w:p>
    <w:p w:rsidR="005E616F" w:rsidRPr="005E616F" w:rsidRDefault="00C42177" w:rsidP="005E616F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3.4. Проект</w:t>
      </w:r>
      <w:r w:rsidR="005E616F"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</w:t>
      </w:r>
      <w:r w:rsidR="005E616F" w:rsidRPr="005E616F">
        <w:rPr>
          <w:bCs/>
          <w:szCs w:val="24"/>
        </w:rPr>
        <w:t xml:space="preserve"> о </w:t>
      </w:r>
      <w:r>
        <w:rPr>
          <w:bCs/>
          <w:szCs w:val="24"/>
        </w:rPr>
        <w:t>развитии застроенной</w:t>
      </w:r>
      <w:r w:rsidR="005E616F" w:rsidRPr="005E616F">
        <w:rPr>
          <w:bCs/>
          <w:szCs w:val="24"/>
        </w:rPr>
        <w:t xml:space="preserve"> </w:t>
      </w:r>
      <w:r>
        <w:rPr>
          <w:bCs/>
          <w:szCs w:val="24"/>
        </w:rPr>
        <w:t>территории (приложение    № 4</w:t>
      </w:r>
      <w:r w:rsidR="005E616F" w:rsidRPr="005E616F">
        <w:rPr>
          <w:bCs/>
          <w:szCs w:val="24"/>
        </w:rPr>
        <w:t>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AE2115">
        <w:rPr>
          <w:szCs w:val="24"/>
        </w:rPr>
        <w:t xml:space="preserve"> </w:t>
      </w:r>
      <w:r w:rsidR="00597AB5">
        <w:rPr>
          <w:szCs w:val="24"/>
        </w:rPr>
        <w:t xml:space="preserve">   </w:t>
      </w:r>
      <w:r w:rsidR="00296198">
        <w:rPr>
          <w:szCs w:val="24"/>
        </w:rPr>
        <w:t>21 мая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296198">
        <w:rPr>
          <w:szCs w:val="24"/>
        </w:rPr>
        <w:t>21</w:t>
      </w:r>
      <w:r w:rsidR="007F74FD" w:rsidRPr="004C7A3F">
        <w:rPr>
          <w:szCs w:val="24"/>
        </w:rPr>
        <w:t xml:space="preserve"> </w:t>
      </w:r>
      <w:r w:rsidR="00296198">
        <w:rPr>
          <w:szCs w:val="24"/>
        </w:rPr>
        <w:t>мая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на</w:t>
      </w:r>
      <w:r w:rsidRPr="003C2B6B">
        <w:rPr>
          <w:szCs w:val="24"/>
        </w:rPr>
        <w:t xml:space="preserve">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>нтернет-портале муниципального образования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564F95" w:rsidRPr="00B03161" w:rsidRDefault="00F12E9D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Директор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</w:t>
      </w:r>
      <w:r w:rsidR="0072538C">
        <w:rPr>
          <w:szCs w:val="24"/>
        </w:rPr>
        <w:t xml:space="preserve"> </w:t>
      </w:r>
      <w:r w:rsidR="000735B0" w:rsidRPr="000735B0">
        <w:rPr>
          <w:szCs w:val="24"/>
        </w:rPr>
        <w:t xml:space="preserve">                     </w:t>
      </w:r>
      <w:r w:rsidR="00555919">
        <w:rPr>
          <w:szCs w:val="24"/>
        </w:rPr>
        <w:t xml:space="preserve">         </w:t>
      </w:r>
      <w:r w:rsidR="000E3794">
        <w:rPr>
          <w:szCs w:val="24"/>
        </w:rPr>
        <w:t xml:space="preserve">   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 </w:t>
      </w:r>
      <w:r w:rsidR="000E3794">
        <w:rPr>
          <w:szCs w:val="24"/>
        </w:rPr>
        <w:t>Э.В. Болтенков</w:t>
      </w:r>
      <w:r w:rsidR="00564F95" w:rsidRPr="00B03161">
        <w:rPr>
          <w:szCs w:val="24"/>
        </w:rPr>
        <w:tab/>
        <w:t xml:space="preserve">                                                                             </w:t>
      </w:r>
      <w:bookmarkStart w:id="0" w:name="_GoBack"/>
      <w:bookmarkEnd w:id="0"/>
    </w:p>
    <w:sectPr w:rsidR="00564F95" w:rsidRPr="00B03161" w:rsidSect="00DF7400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43" w:rsidRDefault="00684743" w:rsidP="00310517">
      <w:r>
        <w:separator/>
      </w:r>
    </w:p>
  </w:endnote>
  <w:endnote w:type="continuationSeparator" w:id="0">
    <w:p w:rsidR="00684743" w:rsidRDefault="00684743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43" w:rsidRDefault="00684743" w:rsidP="00310517">
      <w:r>
        <w:separator/>
      </w:r>
    </w:p>
  </w:footnote>
  <w:footnote w:type="continuationSeparator" w:id="0">
    <w:p w:rsidR="00684743" w:rsidRDefault="00684743" w:rsidP="0031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83314"/>
      <w:docPartObj>
        <w:docPartGallery w:val="Page Numbers (Top of Page)"/>
        <w:docPartUnique/>
      </w:docPartObj>
    </w:sdtPr>
    <w:sdtEndPr/>
    <w:sdtContent>
      <w:p w:rsidR="00C909D2" w:rsidRDefault="00C909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E1C">
          <w:rPr>
            <w:noProof/>
          </w:rPr>
          <w:t>2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D2" w:rsidRDefault="00C909D2">
    <w:pPr>
      <w:pStyle w:val="a3"/>
      <w:jc w:val="center"/>
    </w:pPr>
  </w:p>
  <w:p w:rsidR="00C909D2" w:rsidRDefault="00C90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31A42"/>
    <w:rsid w:val="00042DA8"/>
    <w:rsid w:val="000479C0"/>
    <w:rsid w:val="00067939"/>
    <w:rsid w:val="0007211C"/>
    <w:rsid w:val="000735B0"/>
    <w:rsid w:val="000743B4"/>
    <w:rsid w:val="000B647E"/>
    <w:rsid w:val="000C6398"/>
    <w:rsid w:val="000E3794"/>
    <w:rsid w:val="00102BCD"/>
    <w:rsid w:val="00107796"/>
    <w:rsid w:val="00111031"/>
    <w:rsid w:val="00120AC3"/>
    <w:rsid w:val="00133853"/>
    <w:rsid w:val="00137D70"/>
    <w:rsid w:val="00141AF7"/>
    <w:rsid w:val="00150FDA"/>
    <w:rsid w:val="0017247D"/>
    <w:rsid w:val="001A1EBA"/>
    <w:rsid w:val="001A2B3C"/>
    <w:rsid w:val="001E48B2"/>
    <w:rsid w:val="001F3DD1"/>
    <w:rsid w:val="002141E2"/>
    <w:rsid w:val="002410D6"/>
    <w:rsid w:val="002434EE"/>
    <w:rsid w:val="0025388D"/>
    <w:rsid w:val="00256013"/>
    <w:rsid w:val="0026577F"/>
    <w:rsid w:val="002847F8"/>
    <w:rsid w:val="002854BB"/>
    <w:rsid w:val="00291098"/>
    <w:rsid w:val="00296198"/>
    <w:rsid w:val="00296B33"/>
    <w:rsid w:val="00296DAC"/>
    <w:rsid w:val="002A5896"/>
    <w:rsid w:val="002E3DDD"/>
    <w:rsid w:val="002E4C2E"/>
    <w:rsid w:val="002F4D9F"/>
    <w:rsid w:val="00303803"/>
    <w:rsid w:val="00310517"/>
    <w:rsid w:val="00321D25"/>
    <w:rsid w:val="00337B09"/>
    <w:rsid w:val="00340905"/>
    <w:rsid w:val="00343E1C"/>
    <w:rsid w:val="00346A40"/>
    <w:rsid w:val="00350877"/>
    <w:rsid w:val="00350E34"/>
    <w:rsid w:val="00353AFC"/>
    <w:rsid w:val="00354785"/>
    <w:rsid w:val="00364F3B"/>
    <w:rsid w:val="00376329"/>
    <w:rsid w:val="003C2B6B"/>
    <w:rsid w:val="003D30E3"/>
    <w:rsid w:val="003D7B45"/>
    <w:rsid w:val="003E25C3"/>
    <w:rsid w:val="00427E6B"/>
    <w:rsid w:val="0046394A"/>
    <w:rsid w:val="0046642C"/>
    <w:rsid w:val="004924A6"/>
    <w:rsid w:val="00493C46"/>
    <w:rsid w:val="004A6BC4"/>
    <w:rsid w:val="004B17AA"/>
    <w:rsid w:val="004C772D"/>
    <w:rsid w:val="004C7A3F"/>
    <w:rsid w:val="004D0DF9"/>
    <w:rsid w:val="00510172"/>
    <w:rsid w:val="00551EDE"/>
    <w:rsid w:val="00555919"/>
    <w:rsid w:val="00564F95"/>
    <w:rsid w:val="005704D9"/>
    <w:rsid w:val="00572397"/>
    <w:rsid w:val="005929C1"/>
    <w:rsid w:val="00597AB5"/>
    <w:rsid w:val="005A3B61"/>
    <w:rsid w:val="005A5100"/>
    <w:rsid w:val="005A59D5"/>
    <w:rsid w:val="005B0205"/>
    <w:rsid w:val="005B227B"/>
    <w:rsid w:val="005C2BAE"/>
    <w:rsid w:val="005C5F58"/>
    <w:rsid w:val="005E616F"/>
    <w:rsid w:val="006158DA"/>
    <w:rsid w:val="006521EE"/>
    <w:rsid w:val="00656750"/>
    <w:rsid w:val="006638B9"/>
    <w:rsid w:val="00684743"/>
    <w:rsid w:val="00692751"/>
    <w:rsid w:val="00696511"/>
    <w:rsid w:val="006A587E"/>
    <w:rsid w:val="006B2C91"/>
    <w:rsid w:val="006D3F8F"/>
    <w:rsid w:val="006E3AC6"/>
    <w:rsid w:val="0070364C"/>
    <w:rsid w:val="00704F3C"/>
    <w:rsid w:val="00714DBF"/>
    <w:rsid w:val="0072538C"/>
    <w:rsid w:val="00735CA7"/>
    <w:rsid w:val="00742E11"/>
    <w:rsid w:val="00774668"/>
    <w:rsid w:val="00790332"/>
    <w:rsid w:val="007A131A"/>
    <w:rsid w:val="007A164A"/>
    <w:rsid w:val="007A7341"/>
    <w:rsid w:val="007D5DE7"/>
    <w:rsid w:val="007E07AF"/>
    <w:rsid w:val="007F4AF9"/>
    <w:rsid w:val="007F69CF"/>
    <w:rsid w:val="007F74FD"/>
    <w:rsid w:val="00811846"/>
    <w:rsid w:val="008162EF"/>
    <w:rsid w:val="00822066"/>
    <w:rsid w:val="00833EB5"/>
    <w:rsid w:val="008370F0"/>
    <w:rsid w:val="00840899"/>
    <w:rsid w:val="0085778D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8E450B"/>
    <w:rsid w:val="00907BA0"/>
    <w:rsid w:val="00914638"/>
    <w:rsid w:val="00937186"/>
    <w:rsid w:val="009444BE"/>
    <w:rsid w:val="00995EBC"/>
    <w:rsid w:val="009A7C49"/>
    <w:rsid w:val="009C26E7"/>
    <w:rsid w:val="009F372F"/>
    <w:rsid w:val="009F5F42"/>
    <w:rsid w:val="00A07A8B"/>
    <w:rsid w:val="00A14EB0"/>
    <w:rsid w:val="00A251C5"/>
    <w:rsid w:val="00A2642A"/>
    <w:rsid w:val="00A41564"/>
    <w:rsid w:val="00A61B47"/>
    <w:rsid w:val="00A63B8E"/>
    <w:rsid w:val="00A63E03"/>
    <w:rsid w:val="00A703D0"/>
    <w:rsid w:val="00A94056"/>
    <w:rsid w:val="00A95340"/>
    <w:rsid w:val="00A973F6"/>
    <w:rsid w:val="00AA1FD1"/>
    <w:rsid w:val="00AA2C34"/>
    <w:rsid w:val="00AB4F4A"/>
    <w:rsid w:val="00AC1A4C"/>
    <w:rsid w:val="00AC5379"/>
    <w:rsid w:val="00AC74EB"/>
    <w:rsid w:val="00AD175C"/>
    <w:rsid w:val="00AD2A9C"/>
    <w:rsid w:val="00AE1964"/>
    <w:rsid w:val="00AE2115"/>
    <w:rsid w:val="00AE79B3"/>
    <w:rsid w:val="00AF1F85"/>
    <w:rsid w:val="00AF6060"/>
    <w:rsid w:val="00B03161"/>
    <w:rsid w:val="00B1062E"/>
    <w:rsid w:val="00B25B5A"/>
    <w:rsid w:val="00B360A2"/>
    <w:rsid w:val="00B7262F"/>
    <w:rsid w:val="00B74592"/>
    <w:rsid w:val="00B903AA"/>
    <w:rsid w:val="00BD05A7"/>
    <w:rsid w:val="00BD7372"/>
    <w:rsid w:val="00BE6E23"/>
    <w:rsid w:val="00BF432E"/>
    <w:rsid w:val="00C01172"/>
    <w:rsid w:val="00C136C9"/>
    <w:rsid w:val="00C25199"/>
    <w:rsid w:val="00C42177"/>
    <w:rsid w:val="00C51BDC"/>
    <w:rsid w:val="00C5404B"/>
    <w:rsid w:val="00C552EA"/>
    <w:rsid w:val="00C567F1"/>
    <w:rsid w:val="00C909D2"/>
    <w:rsid w:val="00CA107A"/>
    <w:rsid w:val="00CB468B"/>
    <w:rsid w:val="00CC1DC3"/>
    <w:rsid w:val="00CC2B43"/>
    <w:rsid w:val="00CF7E98"/>
    <w:rsid w:val="00D07ACA"/>
    <w:rsid w:val="00D23DD6"/>
    <w:rsid w:val="00D36199"/>
    <w:rsid w:val="00D37CDE"/>
    <w:rsid w:val="00D44FDB"/>
    <w:rsid w:val="00D5102D"/>
    <w:rsid w:val="00D924D7"/>
    <w:rsid w:val="00DE49F1"/>
    <w:rsid w:val="00DF3D5D"/>
    <w:rsid w:val="00DF7400"/>
    <w:rsid w:val="00E03526"/>
    <w:rsid w:val="00E1624A"/>
    <w:rsid w:val="00E2381B"/>
    <w:rsid w:val="00E5227E"/>
    <w:rsid w:val="00E61119"/>
    <w:rsid w:val="00E64A00"/>
    <w:rsid w:val="00E80CC8"/>
    <w:rsid w:val="00EC4948"/>
    <w:rsid w:val="00ED2C90"/>
    <w:rsid w:val="00EE5E84"/>
    <w:rsid w:val="00F03E94"/>
    <w:rsid w:val="00F12E9D"/>
    <w:rsid w:val="00F1368D"/>
    <w:rsid w:val="00F13B7F"/>
    <w:rsid w:val="00F16640"/>
    <w:rsid w:val="00F30BC1"/>
    <w:rsid w:val="00F6724F"/>
    <w:rsid w:val="00F715DF"/>
    <w:rsid w:val="00F7171C"/>
    <w:rsid w:val="00F80C19"/>
    <w:rsid w:val="00F80F3C"/>
    <w:rsid w:val="00F85496"/>
    <w:rsid w:val="00F943F1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953C-C5CE-475D-BEE6-C2ABDEA3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2</cp:revision>
  <cp:lastPrinted>2021-04-27T10:06:00Z</cp:lastPrinted>
  <dcterms:created xsi:type="dcterms:W3CDTF">2021-05-21T12:42:00Z</dcterms:created>
  <dcterms:modified xsi:type="dcterms:W3CDTF">2021-05-21T12:42:00Z</dcterms:modified>
</cp:coreProperties>
</file>